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3632BC" w:rsidRDefault="003632BC"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C432CC"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9745E5" w:rsidP="00342C5A">
            <w:pPr>
              <w:jc w:val="both"/>
              <w:rPr>
                <w:rFonts w:ascii="Arial Narrow" w:hAnsi="Arial Narrow"/>
                <w:sz w:val="20"/>
                <w:szCs w:val="20"/>
              </w:rPr>
            </w:pPr>
            <w:r>
              <w:rPr>
                <w:rFonts w:ascii="Arial Narrow" w:hAnsi="Arial Narrow"/>
                <w:sz w:val="20"/>
                <w:szCs w:val="20"/>
              </w:rPr>
              <w:t>C/</w:t>
            </w:r>
            <w:proofErr w:type="spellStart"/>
            <w:r>
              <w:rPr>
                <w:rFonts w:ascii="Arial Narrow" w:hAnsi="Arial Narrow"/>
                <w:sz w:val="20"/>
                <w:szCs w:val="20"/>
              </w:rPr>
              <w:t>Trespaderne</w:t>
            </w:r>
            <w:proofErr w:type="spellEnd"/>
            <w:r>
              <w:rPr>
                <w:rFonts w:ascii="Arial Narrow" w:hAnsi="Arial Narrow"/>
                <w:sz w:val="20"/>
                <w:szCs w:val="20"/>
              </w:rPr>
              <w:t>,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96 186 89 44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6C655C" w:rsidP="00342C5A">
            <w:pPr>
              <w:jc w:val="both"/>
              <w:rPr>
                <w:rFonts w:ascii="Arial Narrow" w:hAnsi="Arial Narrow"/>
                <w:sz w:val="20"/>
                <w:szCs w:val="20"/>
              </w:rPr>
            </w:pPr>
            <w:hyperlink r:id="rId7" w:history="1">
              <w:r w:rsidR="00C432CC" w:rsidRPr="003632BC">
                <w:rPr>
                  <w:rStyle w:val="nfasis"/>
                  <w:rFonts w:ascii="Arial Narrow" w:hAnsi="Arial Narrow"/>
                  <w:b/>
                  <w:sz w:val="20"/>
                  <w:szCs w:val="20"/>
                  <w:u w:val="single"/>
                </w:rPr>
                <w:t>es.rednegociosverdes@sgs.com</w:t>
              </w:r>
            </w:hyperlink>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AD4744" w:rsidRDefault="00451D50" w:rsidP="00342C5A">
            <w:pPr>
              <w:jc w:val="both"/>
              <w:rPr>
                <w:rFonts w:ascii="Arial Narrow" w:hAnsi="Arial Narrow"/>
                <w:sz w:val="20"/>
                <w:szCs w:val="20"/>
              </w:rPr>
            </w:pPr>
            <w:r w:rsidRPr="00451D50">
              <w:rPr>
                <w:rFonts w:ascii="Arial Narrow" w:hAnsi="Arial Narrow"/>
                <w:sz w:val="20"/>
                <w:szCs w:val="20"/>
              </w:rPr>
              <w:t>ASESORAMIENTO AL EMPRENDIEMIENTO AMBIENTAL. OFICINAS DE NEGOCIO VERDES</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EB3B17" w:rsidP="00342C5A">
            <w:pPr>
              <w:jc w:val="both"/>
              <w:rPr>
                <w:rFonts w:ascii="Arial Narrow" w:hAnsi="Arial Narrow"/>
                <w:sz w:val="20"/>
                <w:szCs w:val="20"/>
              </w:rPr>
            </w:pPr>
            <w:r>
              <w:rPr>
                <w:rFonts w:ascii="Arial Narrow" w:hAnsi="Arial Narrow"/>
                <w:sz w:val="20"/>
                <w:szCs w:val="20"/>
              </w:rPr>
              <w:t>AS</w:t>
            </w:r>
            <w:r w:rsidR="00C432CC">
              <w:rPr>
                <w:rFonts w:ascii="Arial Narrow" w:hAnsi="Arial Narrow"/>
                <w:sz w:val="20"/>
                <w:szCs w:val="20"/>
              </w:rPr>
              <w:t>1</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2179EF" w:rsidP="00342C5A">
            <w:pPr>
              <w:jc w:val="both"/>
              <w:rPr>
                <w:rFonts w:ascii="Arial Narrow" w:hAnsi="Arial Narrow"/>
                <w:sz w:val="20"/>
                <w:szCs w:val="20"/>
              </w:rPr>
            </w:pPr>
            <w:r>
              <w:rPr>
                <w:rFonts w:ascii="Arial Narrow" w:hAnsi="Arial Narrow"/>
                <w:sz w:val="20"/>
                <w:szCs w:val="20"/>
              </w:rPr>
              <w:t>Extremadura</w:t>
            </w:r>
          </w:p>
        </w:tc>
      </w:tr>
    </w:tbl>
    <w:p w:rsidR="008E1946" w:rsidRPr="00AD4744" w:rsidRDefault="008E1946"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p>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6C655C" w:rsidP="00342C5A">
            <w:pPr>
              <w:tabs>
                <w:tab w:val="left" w:pos="5070"/>
              </w:tabs>
              <w:ind w:right="-62"/>
              <w:jc w:val="both"/>
              <w:rPr>
                <w:rFonts w:ascii="Arial Narrow" w:hAnsi="Arial Narrow"/>
                <w:b/>
                <w:sz w:val="20"/>
                <w:szCs w:val="20"/>
              </w:rPr>
            </w:pPr>
            <w:r w:rsidRPr="006C655C">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6C655C" w:rsidRPr="006C655C">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632BC">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AD4744" w:rsidRDefault="008E1946" w:rsidP="00342C5A">
            <w:pPr>
              <w:rPr>
                <w:rFonts w:ascii="Arial Narrow" w:hAnsi="Arial Narrow" w:cs="Arial"/>
                <w:b/>
                <w:sz w:val="20"/>
                <w:szCs w:val="20"/>
              </w:rPr>
            </w:pPr>
            <w:r w:rsidRPr="00AD4744">
              <w:rPr>
                <w:rFonts w:ascii="Arial Narrow" w:hAnsi="Arial Narrow" w:cs="Arial"/>
                <w:b/>
                <w:sz w:val="20"/>
                <w:szCs w:val="20"/>
              </w:rPr>
              <w:t>SECTORES/ACTIVIDADES AMBIENTALES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Agricultura y ganadería ecológicas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espacios naturales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Tratamiento y depuración de aguas residuales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y tratamiento de los residuos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Energías renovables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zonas forestales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Educación e información ambiental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internas de protección ambiental en la industria y los servicios</w:t>
            </w:r>
          </w:p>
          <w:p w:rsidR="008E1946" w:rsidRPr="00AD4744" w:rsidRDefault="008E1946" w:rsidP="008E1946">
            <w:pPr>
              <w:numPr>
                <w:ilvl w:val="0"/>
                <w:numId w:val="1"/>
              </w:numPr>
              <w:ind w:right="141"/>
              <w:jc w:val="both"/>
              <w:rPr>
                <w:rFonts w:ascii="Arial Narrow" w:hAnsi="Arial Narrow" w:cs="Arial"/>
                <w:sz w:val="20"/>
                <w:szCs w:val="20"/>
                <w:lang w:val="pt-BR"/>
              </w:rPr>
            </w:pPr>
            <w:r w:rsidRPr="00AD4744">
              <w:rPr>
                <w:rFonts w:ascii="Arial Narrow" w:hAnsi="Arial Narrow" w:cs="Arial"/>
                <w:sz w:val="20"/>
                <w:szCs w:val="20"/>
                <w:lang w:val="pt-BR"/>
              </w:rPr>
              <w:t>I+D+i ambiental</w:t>
            </w:r>
          </w:p>
          <w:p w:rsidR="008E1946" w:rsidRPr="00AD4744" w:rsidRDefault="008E1946" w:rsidP="008E1946">
            <w:pPr>
              <w:numPr>
                <w:ilvl w:val="0"/>
                <w:numId w:val="1"/>
              </w:numPr>
              <w:ind w:right="141"/>
              <w:jc w:val="both"/>
              <w:rPr>
                <w:rFonts w:ascii="Arial Narrow" w:hAnsi="Arial Narrow" w:cs="Arial"/>
                <w:sz w:val="20"/>
                <w:szCs w:val="20"/>
                <w:lang w:val="pt-BR"/>
              </w:rPr>
            </w:pPr>
            <w:proofErr w:type="spellStart"/>
            <w:r w:rsidRPr="00AD4744">
              <w:rPr>
                <w:rFonts w:ascii="Arial Narrow" w:hAnsi="Arial Narrow" w:cs="Arial"/>
                <w:sz w:val="20"/>
                <w:szCs w:val="20"/>
                <w:lang w:val="pt-BR"/>
              </w:rPr>
              <w:t>Tercer</w:t>
            </w:r>
            <w:proofErr w:type="spellEnd"/>
            <w:r w:rsidRPr="00AD4744">
              <w:rPr>
                <w:rFonts w:ascii="Arial Narrow" w:hAnsi="Arial Narrow" w:cs="Arial"/>
                <w:sz w:val="20"/>
                <w:szCs w:val="20"/>
                <w:lang w:val="pt-BR"/>
              </w:rPr>
              <w:t xml:space="preserve"> sector</w:t>
            </w:r>
          </w:p>
          <w:p w:rsidR="008E1946" w:rsidRPr="00AD4744" w:rsidRDefault="008E1946" w:rsidP="008E1946">
            <w:pPr>
              <w:numPr>
                <w:ilvl w:val="0"/>
                <w:numId w:val="1"/>
              </w:numPr>
              <w:ind w:right="141"/>
              <w:jc w:val="both"/>
              <w:rPr>
                <w:rFonts w:ascii="Arial Narrow" w:hAnsi="Arial Narrow" w:cs="Arial"/>
                <w:bCs/>
                <w:sz w:val="20"/>
                <w:szCs w:val="20"/>
              </w:rPr>
            </w:pPr>
            <w:r w:rsidRPr="00AD4744">
              <w:rPr>
                <w:rFonts w:ascii="Arial Narrow" w:hAnsi="Arial Narrow" w:cs="Arial"/>
                <w:sz w:val="20"/>
                <w:szCs w:val="20"/>
              </w:rPr>
              <w:t>Servicios ambientales a empresas y otras entidades</w:t>
            </w:r>
          </w:p>
        </w:tc>
        <w:tc>
          <w:tcPr>
            <w:tcW w:w="3685" w:type="dxa"/>
            <w:shd w:val="clear" w:color="auto" w:fill="auto"/>
          </w:tcPr>
          <w:p w:rsidR="008E1946" w:rsidRPr="00AD4744" w:rsidRDefault="008E1946" w:rsidP="00342C5A">
            <w:pPr>
              <w:jc w:val="center"/>
              <w:rPr>
                <w:rFonts w:ascii="Arial Narrow" w:hAnsi="Arial Narrow" w:cs="Arial"/>
                <w:b/>
                <w:sz w:val="20"/>
                <w:szCs w:val="20"/>
              </w:rPr>
            </w:pPr>
            <w:r w:rsidRPr="00AD4744">
              <w:rPr>
                <w:rFonts w:ascii="Arial Narrow" w:hAnsi="Arial Narrow" w:cs="Arial"/>
                <w:b/>
                <w:sz w:val="20"/>
                <w:szCs w:val="20"/>
              </w:rPr>
              <w:t>SECTORES/ACTIVIDADES EMERGENTES CON POTENCIAL RECONVERSIÓN EN ACTIVIDADES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Tecnologías de la información y la comunicación</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Rehabilitación-edificación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Turismo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específicas relacionadas con la mitigación y adaptación al cambio Climático</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Transporte y movilidad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Sector del automóvil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Economía de la biodiversidad</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 xml:space="preserve">Cultivos </w:t>
            </w:r>
            <w:proofErr w:type="spellStart"/>
            <w:r w:rsidRPr="00AD4744">
              <w:rPr>
                <w:rFonts w:ascii="Arial Narrow" w:hAnsi="Arial Narrow" w:cs="Arial"/>
                <w:sz w:val="20"/>
                <w:szCs w:val="20"/>
              </w:rPr>
              <w:t>agroenergéticos</w:t>
            </w:r>
            <w:proofErr w:type="spellEnd"/>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w:t>
      </w:r>
      <w:r w:rsidR="003632BC">
        <w:rPr>
          <w:rStyle w:val="nfasis"/>
          <w:rFonts w:ascii="Arial Narrow" w:hAnsi="Arial Narrow"/>
          <w:sz w:val="20"/>
          <w:szCs w:val="20"/>
        </w:rPr>
        <w:t>n fichero responsabilidad de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3632BC">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hyperlink r:id="rId8" w:history="1">
        <w:r w:rsidR="003632BC" w:rsidRPr="003632BC">
          <w:rPr>
            <w:rStyle w:val="nfasis"/>
            <w:rFonts w:ascii="Arial Narrow" w:hAnsi="Arial Narrow"/>
            <w:b/>
            <w:sz w:val="20"/>
            <w:szCs w:val="20"/>
            <w:u w:val="single"/>
          </w:rPr>
          <w:t>es.rednegociosverdes@sgs.com</w:t>
        </w:r>
      </w:hyperlink>
      <w:r w:rsidRPr="00AD4744">
        <w:rPr>
          <w:rStyle w:val="nfasis"/>
          <w:rFonts w:ascii="Arial Narrow" w:hAnsi="Arial Narrow"/>
          <w:sz w:val="20"/>
          <w:szCs w:val="20"/>
        </w:rPr>
        <w:t>.”</w:t>
      </w:r>
    </w:p>
    <w:p w:rsidR="008E1946" w:rsidRDefault="008E1946"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Pr="00AD4744" w:rsidRDefault="003632BC"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6C655C"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6C655C"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2179EF">
                  <w:rPr>
                    <w:rStyle w:val="Nmerodepgina"/>
                    <w:rFonts w:cs="Arial"/>
                    <w:noProof/>
                  </w:rPr>
                  <w:t>1</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C/ Fortuny, 7 – 28010 Madrid</w:t>
    </w:r>
  </w:p>
  <w:p w:rsidR="008E1946" w:rsidRPr="00A35501" w:rsidRDefault="008E1946" w:rsidP="008E1946">
    <w:pPr>
      <w:rPr>
        <w:rFonts w:ascii="Verdana" w:hAnsi="Verdana" w:cs="Arial"/>
        <w:sz w:val="16"/>
        <w:szCs w:val="16"/>
        <w:lang w:val="en-US"/>
      </w:rPr>
    </w:pPr>
    <w:proofErr w:type="gramStart"/>
    <w:r w:rsidRPr="00A35501">
      <w:rPr>
        <w:rFonts w:ascii="Verdana" w:hAnsi="Verdana" w:cs="Arial"/>
        <w:sz w:val="16"/>
        <w:szCs w:val="16"/>
        <w:lang w:val="en-US"/>
      </w:rPr>
      <w:t>Telf.:</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6C655C"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6C655C">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1133E1"/>
    <w:rsid w:val="001148C2"/>
    <w:rsid w:val="002179EF"/>
    <w:rsid w:val="003632BC"/>
    <w:rsid w:val="003E4C1B"/>
    <w:rsid w:val="00451D50"/>
    <w:rsid w:val="006C655C"/>
    <w:rsid w:val="00713A1C"/>
    <w:rsid w:val="00756C52"/>
    <w:rsid w:val="007C05CD"/>
    <w:rsid w:val="008E1946"/>
    <w:rsid w:val="00940C1C"/>
    <w:rsid w:val="009745E5"/>
    <w:rsid w:val="00C432CC"/>
    <w:rsid w:val="00EB3B17"/>
    <w:rsid w:val="00F048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 w:type="character" w:styleId="Hipervnculo">
    <w:name w:val="Hyperlink"/>
    <w:basedOn w:val="Fuentedeprrafopredeter"/>
    <w:uiPriority w:val="99"/>
    <w:semiHidden/>
    <w:unhideWhenUsed/>
    <w:rsid w:val="003632BC"/>
    <w:rPr>
      <w:rFonts w:ascii="Arial" w:hAnsi="Arial" w:cs="Arial" w:hint="default"/>
      <w:color w:val="FF66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rednegociosverdes@sg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s.rednegociosverdes@sg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603</Words>
  <Characters>3317</Characters>
  <Application>Microsoft Office Word</Application>
  <DocSecurity>0</DocSecurity>
  <Lines>27</Lines>
  <Paragraphs>7</Paragraphs>
  <ScaleCrop>false</ScaleCrop>
  <Company>SGS</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amparo_salvador</dc:creator>
  <cp:lastModifiedBy>amparo_salvador</cp:lastModifiedBy>
  <cp:revision>4</cp:revision>
  <dcterms:created xsi:type="dcterms:W3CDTF">2014-02-28T09:10:00Z</dcterms:created>
  <dcterms:modified xsi:type="dcterms:W3CDTF">2014-05-12T11:58:00Z</dcterms:modified>
</cp:coreProperties>
</file>